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7537" w14:textId="1D9CC4D9" w:rsidR="00933757" w:rsidRPr="00933757" w:rsidRDefault="00933757" w:rsidP="00933757">
      <w:pPr>
        <w:jc w:val="center"/>
        <w:rPr>
          <w:b/>
          <w:color w:val="000000"/>
          <w:sz w:val="32"/>
          <w:szCs w:val="32"/>
        </w:rPr>
      </w:pPr>
      <w:r w:rsidRPr="00933757">
        <w:rPr>
          <w:b/>
          <w:color w:val="000000"/>
          <w:sz w:val="32"/>
          <w:szCs w:val="32"/>
        </w:rPr>
        <w:t>OFFRE D’EMPLO</w:t>
      </w:r>
      <w:r w:rsidR="00D656F2">
        <w:rPr>
          <w:b/>
          <w:color w:val="000000"/>
          <w:sz w:val="32"/>
          <w:szCs w:val="32"/>
        </w:rPr>
        <w:t>I</w:t>
      </w:r>
    </w:p>
    <w:p w14:paraId="7E2E9452" w14:textId="77777777" w:rsidR="00933757" w:rsidRPr="00B60662" w:rsidRDefault="00933757" w:rsidP="00933757">
      <w:pPr>
        <w:rPr>
          <w:b/>
          <w:bCs/>
          <w:sz w:val="6"/>
          <w:szCs w:val="40"/>
        </w:rPr>
      </w:pPr>
    </w:p>
    <w:p w14:paraId="038A8C98" w14:textId="60320076" w:rsidR="00613935" w:rsidRPr="00E44503" w:rsidRDefault="00613935" w:rsidP="00613935">
      <w:pPr>
        <w:jc w:val="center"/>
        <w:rPr>
          <w:b/>
          <w:bCs/>
        </w:rPr>
      </w:pPr>
      <w:r w:rsidRPr="00E44503">
        <w:rPr>
          <w:b/>
          <w:bCs/>
        </w:rPr>
        <w:t>TECHNICIEN</w:t>
      </w:r>
      <w:r w:rsidR="00CF07DC" w:rsidRPr="00E44503">
        <w:rPr>
          <w:b/>
          <w:bCs/>
        </w:rPr>
        <w:t xml:space="preserve"> SUPERIEUR OU INGENIEUR FORESTIER QSE/CARBONE</w:t>
      </w:r>
      <w:r w:rsidRPr="00E44503">
        <w:rPr>
          <w:b/>
          <w:bCs/>
        </w:rPr>
        <w:t xml:space="preserve"> (H/F)</w:t>
      </w:r>
    </w:p>
    <w:p w14:paraId="6FE97C9A" w14:textId="58D8F7B6" w:rsidR="00E44503" w:rsidRPr="00695FC3" w:rsidRDefault="00933757" w:rsidP="00E44503">
      <w:pPr>
        <w:spacing w:before="100" w:beforeAutospacing="1"/>
        <w:jc w:val="both"/>
        <w:rPr>
          <w:i/>
          <w:sz w:val="19"/>
          <w:szCs w:val="19"/>
        </w:rPr>
      </w:pPr>
      <w:r w:rsidRPr="00695FC3">
        <w:rPr>
          <w:i/>
          <w:sz w:val="19"/>
          <w:szCs w:val="19"/>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1F0E92" w:rsidRPr="00695FC3">
        <w:rPr>
          <w:i/>
          <w:sz w:val="19"/>
          <w:szCs w:val="19"/>
        </w:rPr>
        <w:t>7</w:t>
      </w:r>
      <w:r w:rsidRPr="00695FC3">
        <w:rPr>
          <w:i/>
          <w:sz w:val="19"/>
          <w:szCs w:val="19"/>
        </w:rPr>
        <w:t xml:space="preserve">0 000 hectares gérés durablement. Elle réalise un CA de </w:t>
      </w:r>
      <w:r w:rsidR="00613935" w:rsidRPr="00695FC3">
        <w:rPr>
          <w:i/>
          <w:sz w:val="19"/>
          <w:szCs w:val="19"/>
        </w:rPr>
        <w:t>68.5</w:t>
      </w:r>
      <w:r w:rsidRPr="00695FC3">
        <w:rPr>
          <w:i/>
          <w:sz w:val="19"/>
          <w:szCs w:val="19"/>
        </w:rPr>
        <w:t xml:space="preserve"> M€ et s’appuie au quotidien sur une équipe de 1</w:t>
      </w:r>
      <w:r w:rsidR="009955EF">
        <w:rPr>
          <w:i/>
          <w:sz w:val="19"/>
          <w:szCs w:val="19"/>
        </w:rPr>
        <w:t>8</w:t>
      </w:r>
      <w:r w:rsidR="008C3F50" w:rsidRPr="00695FC3">
        <w:rPr>
          <w:i/>
          <w:sz w:val="19"/>
          <w:szCs w:val="19"/>
        </w:rPr>
        <w:t>0</w:t>
      </w:r>
      <w:r w:rsidRPr="00695FC3">
        <w:rPr>
          <w:i/>
          <w:sz w:val="19"/>
          <w:szCs w:val="19"/>
        </w:rPr>
        <w:t xml:space="preserve"> salariés et 250 emplois induits. Entreprise à taille humaine, UNISYLVA est rejointe par de nombreux techniciens et ingénieurs forestiers recherchant des postes à forte technicité.</w:t>
      </w:r>
    </w:p>
    <w:p w14:paraId="3BB33B47" w14:textId="4324C789" w:rsidR="00933757" w:rsidRPr="00695FC3" w:rsidRDefault="008856E9" w:rsidP="00E44503">
      <w:pPr>
        <w:spacing w:before="100" w:beforeAutospacing="1" w:after="100" w:afterAutospacing="1"/>
        <w:jc w:val="both"/>
        <w:rPr>
          <w:b/>
          <w:bCs/>
          <w:color w:val="000000"/>
          <w:sz w:val="19"/>
          <w:szCs w:val="19"/>
        </w:rPr>
      </w:pPr>
      <w:r w:rsidRPr="00695FC3">
        <w:rPr>
          <w:b/>
          <w:bCs/>
          <w:iCs/>
          <w:color w:val="000000"/>
          <w:sz w:val="19"/>
          <w:szCs w:val="19"/>
        </w:rPr>
        <w:t xml:space="preserve">Dans le cadre de son développement, </w:t>
      </w:r>
      <w:r w:rsidR="00933757" w:rsidRPr="00695FC3">
        <w:rPr>
          <w:b/>
          <w:bCs/>
          <w:iCs/>
          <w:color w:val="000000"/>
          <w:sz w:val="19"/>
          <w:szCs w:val="19"/>
        </w:rPr>
        <w:t xml:space="preserve">UNISYLVA </w:t>
      </w:r>
      <w:r w:rsidR="00933757" w:rsidRPr="00695FC3">
        <w:rPr>
          <w:b/>
          <w:iCs/>
          <w:color w:val="000000"/>
          <w:sz w:val="19"/>
          <w:szCs w:val="19"/>
        </w:rPr>
        <w:t xml:space="preserve">recherche un </w:t>
      </w:r>
      <w:r w:rsidR="00613935" w:rsidRPr="00695FC3">
        <w:rPr>
          <w:b/>
          <w:iCs/>
          <w:color w:val="000000"/>
          <w:sz w:val="19"/>
          <w:szCs w:val="19"/>
        </w:rPr>
        <w:t xml:space="preserve">Technicien </w:t>
      </w:r>
      <w:r w:rsidR="0015702D" w:rsidRPr="00695FC3">
        <w:rPr>
          <w:b/>
          <w:iCs/>
          <w:color w:val="000000"/>
          <w:sz w:val="19"/>
          <w:szCs w:val="19"/>
        </w:rPr>
        <w:t xml:space="preserve">ou Ingénieur </w:t>
      </w:r>
      <w:r w:rsidR="00613935" w:rsidRPr="00695FC3">
        <w:rPr>
          <w:b/>
          <w:iCs/>
          <w:color w:val="000000"/>
          <w:sz w:val="19"/>
          <w:szCs w:val="19"/>
        </w:rPr>
        <w:t xml:space="preserve">Forestier </w:t>
      </w:r>
      <w:r w:rsidR="0015702D" w:rsidRPr="00695FC3">
        <w:rPr>
          <w:b/>
          <w:iCs/>
          <w:color w:val="000000"/>
          <w:sz w:val="19"/>
          <w:szCs w:val="19"/>
        </w:rPr>
        <w:t>QSE/Carbone</w:t>
      </w:r>
      <w:r w:rsidR="00933757" w:rsidRPr="00695FC3">
        <w:rPr>
          <w:b/>
          <w:iCs/>
          <w:color w:val="000000"/>
          <w:sz w:val="19"/>
          <w:szCs w:val="19"/>
        </w:rPr>
        <w:t xml:space="preserve"> (H/F) </w:t>
      </w:r>
      <w:r w:rsidR="00CB6EA0" w:rsidRPr="00695FC3">
        <w:rPr>
          <w:b/>
          <w:iCs/>
          <w:color w:val="000000"/>
          <w:sz w:val="19"/>
          <w:szCs w:val="19"/>
        </w:rPr>
        <w:t xml:space="preserve">rattaché </w:t>
      </w:r>
      <w:r w:rsidR="00F65D67" w:rsidRPr="00695FC3">
        <w:rPr>
          <w:b/>
          <w:iCs/>
          <w:color w:val="000000"/>
          <w:sz w:val="19"/>
          <w:szCs w:val="19"/>
        </w:rPr>
        <w:t>au service Qualité Sécurité et Environnement et à la Direction Technique</w:t>
      </w:r>
      <w:r w:rsidRPr="00695FC3">
        <w:rPr>
          <w:b/>
          <w:iCs/>
          <w:color w:val="000000"/>
          <w:sz w:val="19"/>
          <w:szCs w:val="19"/>
        </w:rPr>
        <w:t xml:space="preserve">, </w:t>
      </w:r>
      <w:r w:rsidR="00933757" w:rsidRPr="00695FC3">
        <w:rPr>
          <w:iCs/>
          <w:color w:val="000000"/>
          <w:sz w:val="19"/>
          <w:szCs w:val="19"/>
        </w:rPr>
        <w:t>chargé</w:t>
      </w:r>
      <w:r w:rsidR="0015702D" w:rsidRPr="00695FC3">
        <w:rPr>
          <w:iCs/>
          <w:color w:val="000000"/>
          <w:sz w:val="19"/>
          <w:szCs w:val="19"/>
        </w:rPr>
        <w:t xml:space="preserve"> </w:t>
      </w:r>
      <w:r w:rsidR="00613935" w:rsidRPr="00695FC3">
        <w:rPr>
          <w:iCs/>
          <w:sz w:val="19"/>
          <w:szCs w:val="19"/>
        </w:rPr>
        <w:t xml:space="preserve">d’apporter sa maitrise technique dans </w:t>
      </w:r>
      <w:r w:rsidR="0015702D" w:rsidRPr="00695FC3">
        <w:rPr>
          <w:iCs/>
          <w:sz w:val="19"/>
          <w:szCs w:val="19"/>
        </w:rPr>
        <w:t>la</w:t>
      </w:r>
      <w:r w:rsidR="0015702D" w:rsidRPr="00695FC3">
        <w:rPr>
          <w:sz w:val="19"/>
          <w:szCs w:val="19"/>
        </w:rPr>
        <w:t xml:space="preserve"> </w:t>
      </w:r>
      <w:r w:rsidR="0015702D" w:rsidRPr="00695FC3">
        <w:rPr>
          <w:iCs/>
          <w:color w:val="000000"/>
          <w:sz w:val="19"/>
          <w:szCs w:val="19"/>
        </w:rPr>
        <w:t>définition</w:t>
      </w:r>
      <w:r w:rsidR="00FE1A77" w:rsidRPr="00695FC3">
        <w:rPr>
          <w:iCs/>
          <w:color w:val="000000"/>
          <w:sz w:val="19"/>
          <w:szCs w:val="19"/>
        </w:rPr>
        <w:t xml:space="preserve"> et la mise en œuvre</w:t>
      </w:r>
      <w:r w:rsidR="0015702D" w:rsidRPr="00695FC3">
        <w:rPr>
          <w:iCs/>
          <w:color w:val="000000"/>
          <w:sz w:val="19"/>
          <w:szCs w:val="19"/>
        </w:rPr>
        <w:t xml:space="preserve"> des procédures Q</w:t>
      </w:r>
      <w:r w:rsidR="00FE1A77" w:rsidRPr="00695FC3">
        <w:rPr>
          <w:iCs/>
          <w:color w:val="000000"/>
          <w:sz w:val="19"/>
          <w:szCs w:val="19"/>
        </w:rPr>
        <w:t xml:space="preserve">ualité </w:t>
      </w:r>
      <w:r w:rsidR="0015702D" w:rsidRPr="00695FC3">
        <w:rPr>
          <w:iCs/>
          <w:color w:val="000000"/>
          <w:sz w:val="19"/>
          <w:szCs w:val="19"/>
        </w:rPr>
        <w:t>S</w:t>
      </w:r>
      <w:r w:rsidR="00FE1A77" w:rsidRPr="00695FC3">
        <w:rPr>
          <w:iCs/>
          <w:color w:val="000000"/>
          <w:sz w:val="19"/>
          <w:szCs w:val="19"/>
        </w:rPr>
        <w:t xml:space="preserve">écurité </w:t>
      </w:r>
      <w:r w:rsidR="0015702D" w:rsidRPr="00695FC3">
        <w:rPr>
          <w:iCs/>
          <w:color w:val="000000"/>
          <w:sz w:val="19"/>
          <w:szCs w:val="19"/>
        </w:rPr>
        <w:t>E</w:t>
      </w:r>
      <w:r w:rsidR="00031094">
        <w:rPr>
          <w:iCs/>
          <w:color w:val="000000"/>
          <w:sz w:val="19"/>
          <w:szCs w:val="19"/>
        </w:rPr>
        <w:t>nvironnement en lien avec la p</w:t>
      </w:r>
      <w:r w:rsidR="00FE1A77" w:rsidRPr="00695FC3">
        <w:rPr>
          <w:iCs/>
          <w:color w:val="000000"/>
          <w:sz w:val="19"/>
          <w:szCs w:val="19"/>
        </w:rPr>
        <w:t xml:space="preserve">olitique </w:t>
      </w:r>
      <w:r w:rsidR="00031094">
        <w:rPr>
          <w:iCs/>
          <w:color w:val="000000"/>
          <w:sz w:val="19"/>
          <w:szCs w:val="19"/>
        </w:rPr>
        <w:t>établie par</w:t>
      </w:r>
      <w:r w:rsidR="00FE1A77" w:rsidRPr="00695FC3">
        <w:rPr>
          <w:iCs/>
          <w:color w:val="000000"/>
          <w:sz w:val="19"/>
          <w:szCs w:val="19"/>
        </w:rPr>
        <w:t xml:space="preserve"> la coopérative.</w:t>
      </w:r>
    </w:p>
    <w:p w14:paraId="26169971" w14:textId="5AA98397" w:rsidR="00933757" w:rsidRPr="00B43F5C" w:rsidRDefault="00933757" w:rsidP="00B43F5C">
      <w:pPr>
        <w:keepNext/>
        <w:keepLines/>
        <w:suppressAutoHyphens/>
        <w:jc w:val="both"/>
        <w:rPr>
          <w:iCs/>
          <w:color w:val="000000"/>
          <w:sz w:val="19"/>
          <w:szCs w:val="19"/>
        </w:rPr>
      </w:pPr>
      <w:r w:rsidRPr="00B43F5C">
        <w:rPr>
          <w:iCs/>
          <w:color w:val="000000"/>
          <w:sz w:val="19"/>
          <w:szCs w:val="19"/>
        </w:rPr>
        <w:t xml:space="preserve">Sous l’autorité </w:t>
      </w:r>
      <w:r w:rsidR="00F65D67" w:rsidRPr="00B43F5C">
        <w:rPr>
          <w:iCs/>
          <w:color w:val="000000"/>
          <w:sz w:val="19"/>
          <w:szCs w:val="19"/>
        </w:rPr>
        <w:t>de la responsable QSE</w:t>
      </w:r>
      <w:r w:rsidR="008A3209" w:rsidRPr="00B43F5C">
        <w:rPr>
          <w:iCs/>
          <w:color w:val="000000"/>
          <w:sz w:val="19"/>
          <w:szCs w:val="19"/>
        </w:rPr>
        <w:t xml:space="preserve"> et du directeur technique</w:t>
      </w:r>
      <w:r w:rsidRPr="00B43F5C">
        <w:rPr>
          <w:iCs/>
          <w:color w:val="000000"/>
          <w:sz w:val="19"/>
          <w:szCs w:val="19"/>
        </w:rPr>
        <w:t xml:space="preserve">, </w:t>
      </w:r>
      <w:r w:rsidR="00510B5A" w:rsidRPr="00B43F5C">
        <w:rPr>
          <w:iCs/>
          <w:color w:val="000000"/>
          <w:sz w:val="19"/>
          <w:szCs w:val="19"/>
        </w:rPr>
        <w:t>les</w:t>
      </w:r>
      <w:r w:rsidRPr="00B43F5C">
        <w:rPr>
          <w:iCs/>
          <w:color w:val="000000"/>
          <w:sz w:val="19"/>
          <w:szCs w:val="19"/>
        </w:rPr>
        <w:t xml:space="preserve"> </w:t>
      </w:r>
      <w:r w:rsidR="00842513" w:rsidRPr="00B43F5C">
        <w:rPr>
          <w:iCs/>
          <w:color w:val="000000"/>
          <w:sz w:val="19"/>
          <w:szCs w:val="19"/>
        </w:rPr>
        <w:t xml:space="preserve">principales </w:t>
      </w:r>
      <w:r w:rsidRPr="00B43F5C">
        <w:rPr>
          <w:iCs/>
          <w:color w:val="000000"/>
          <w:sz w:val="19"/>
          <w:szCs w:val="19"/>
        </w:rPr>
        <w:t>missions</w:t>
      </w:r>
      <w:r w:rsidR="00B43F5C">
        <w:rPr>
          <w:iCs/>
          <w:color w:val="000000"/>
          <w:sz w:val="19"/>
          <w:szCs w:val="19"/>
        </w:rPr>
        <w:t xml:space="preserve"> seront les suivantes : </w:t>
      </w:r>
    </w:p>
    <w:p w14:paraId="4C093A39" w14:textId="77777777" w:rsidR="00933757" w:rsidRPr="00695FC3" w:rsidRDefault="00933757" w:rsidP="00933757">
      <w:pPr>
        <w:jc w:val="both"/>
        <w:rPr>
          <w:iCs/>
          <w:color w:val="000000"/>
          <w:sz w:val="19"/>
          <w:szCs w:val="19"/>
        </w:rPr>
      </w:pPr>
    </w:p>
    <w:p w14:paraId="51862AFA" w14:textId="79646C7F" w:rsidR="008A3209" w:rsidRPr="00695FC3" w:rsidRDefault="008A3209" w:rsidP="00123E31">
      <w:pPr>
        <w:pStyle w:val="Paragraphedeliste"/>
        <w:numPr>
          <w:ilvl w:val="0"/>
          <w:numId w:val="6"/>
        </w:numPr>
        <w:jc w:val="both"/>
        <w:rPr>
          <w:i/>
          <w:iCs/>
          <w:color w:val="000000"/>
          <w:sz w:val="19"/>
          <w:szCs w:val="19"/>
        </w:rPr>
      </w:pPr>
      <w:r w:rsidRPr="00695FC3">
        <w:rPr>
          <w:i/>
          <w:iCs/>
          <w:color w:val="000000"/>
          <w:sz w:val="19"/>
          <w:szCs w:val="19"/>
        </w:rPr>
        <w:t xml:space="preserve">Planifier et réaliser des audits </w:t>
      </w:r>
      <w:r w:rsidR="00BE2A7C" w:rsidRPr="00695FC3">
        <w:rPr>
          <w:i/>
          <w:iCs/>
          <w:color w:val="000000"/>
          <w:sz w:val="19"/>
          <w:szCs w:val="19"/>
        </w:rPr>
        <w:t xml:space="preserve">de </w:t>
      </w:r>
      <w:r w:rsidRPr="00695FC3">
        <w:rPr>
          <w:i/>
          <w:iCs/>
          <w:color w:val="000000"/>
          <w:sz w:val="19"/>
          <w:szCs w:val="19"/>
        </w:rPr>
        <w:t>chantiers</w:t>
      </w:r>
      <w:r w:rsidR="00FE1A77" w:rsidRPr="00695FC3">
        <w:rPr>
          <w:i/>
          <w:iCs/>
          <w:color w:val="000000"/>
          <w:sz w:val="19"/>
          <w:szCs w:val="19"/>
        </w:rPr>
        <w:t xml:space="preserve"> et d’activités</w:t>
      </w:r>
      <w:r w:rsidRPr="00695FC3">
        <w:rPr>
          <w:i/>
          <w:iCs/>
          <w:color w:val="000000"/>
          <w:sz w:val="19"/>
          <w:szCs w:val="19"/>
        </w:rPr>
        <w:t>, analyser</w:t>
      </w:r>
      <w:r w:rsidR="00BE2A7C" w:rsidRPr="00695FC3">
        <w:rPr>
          <w:i/>
          <w:iCs/>
          <w:color w:val="000000"/>
          <w:sz w:val="19"/>
          <w:szCs w:val="19"/>
        </w:rPr>
        <w:t>, synthétiser</w:t>
      </w:r>
      <w:r w:rsidR="00704BD8">
        <w:rPr>
          <w:i/>
          <w:iCs/>
          <w:color w:val="000000"/>
          <w:sz w:val="19"/>
          <w:szCs w:val="19"/>
        </w:rPr>
        <w:t>, restituer</w:t>
      </w:r>
      <w:r w:rsidRPr="00695FC3">
        <w:rPr>
          <w:i/>
          <w:iCs/>
          <w:color w:val="000000"/>
          <w:sz w:val="19"/>
          <w:szCs w:val="19"/>
        </w:rPr>
        <w:t xml:space="preserve"> et mettre en place des actions correctives et préventives ;</w:t>
      </w:r>
    </w:p>
    <w:p w14:paraId="290C0CBC" w14:textId="7E26F161" w:rsidR="00123E31" w:rsidRPr="00695FC3" w:rsidRDefault="00F65D67" w:rsidP="00123E31">
      <w:pPr>
        <w:pStyle w:val="Paragraphedeliste"/>
        <w:numPr>
          <w:ilvl w:val="0"/>
          <w:numId w:val="6"/>
        </w:numPr>
        <w:jc w:val="both"/>
        <w:rPr>
          <w:i/>
          <w:iCs/>
          <w:color w:val="000000"/>
          <w:sz w:val="19"/>
          <w:szCs w:val="19"/>
        </w:rPr>
      </w:pPr>
      <w:r w:rsidRPr="00695FC3">
        <w:rPr>
          <w:i/>
          <w:iCs/>
          <w:color w:val="000000"/>
          <w:sz w:val="19"/>
          <w:szCs w:val="19"/>
        </w:rPr>
        <w:t>S</w:t>
      </w:r>
      <w:r w:rsidR="00C82E10" w:rsidRPr="00695FC3">
        <w:rPr>
          <w:i/>
          <w:iCs/>
          <w:color w:val="000000"/>
          <w:sz w:val="19"/>
          <w:szCs w:val="19"/>
        </w:rPr>
        <w:t>'assure</w:t>
      </w:r>
      <w:r w:rsidR="008A3209" w:rsidRPr="00695FC3">
        <w:rPr>
          <w:i/>
          <w:iCs/>
          <w:color w:val="000000"/>
          <w:sz w:val="19"/>
          <w:szCs w:val="19"/>
        </w:rPr>
        <w:t>r, par c</w:t>
      </w:r>
      <w:r w:rsidRPr="00695FC3">
        <w:rPr>
          <w:i/>
          <w:iCs/>
          <w:color w:val="000000"/>
          <w:sz w:val="19"/>
          <w:szCs w:val="19"/>
        </w:rPr>
        <w:t>es audits,</w:t>
      </w:r>
      <w:r w:rsidR="00C82E10" w:rsidRPr="00695FC3">
        <w:rPr>
          <w:i/>
          <w:iCs/>
          <w:color w:val="000000"/>
          <w:sz w:val="19"/>
          <w:szCs w:val="19"/>
        </w:rPr>
        <w:t xml:space="preserve"> que les engagements </w:t>
      </w:r>
      <w:r w:rsidRPr="00695FC3">
        <w:rPr>
          <w:i/>
          <w:iCs/>
          <w:color w:val="000000"/>
          <w:sz w:val="19"/>
          <w:szCs w:val="19"/>
        </w:rPr>
        <w:t xml:space="preserve">et procédures </w:t>
      </w:r>
      <w:r w:rsidR="00C82E10" w:rsidRPr="00695FC3">
        <w:rPr>
          <w:i/>
          <w:iCs/>
          <w:color w:val="000000"/>
          <w:sz w:val="19"/>
          <w:szCs w:val="19"/>
        </w:rPr>
        <w:t xml:space="preserve">de la </w:t>
      </w:r>
      <w:r w:rsidRPr="00695FC3">
        <w:rPr>
          <w:i/>
          <w:iCs/>
          <w:color w:val="000000"/>
          <w:sz w:val="19"/>
          <w:szCs w:val="19"/>
        </w:rPr>
        <w:t xml:space="preserve">Coopérative </w:t>
      </w:r>
      <w:r w:rsidR="00C82E10" w:rsidRPr="00695FC3">
        <w:rPr>
          <w:i/>
          <w:iCs/>
          <w:color w:val="000000"/>
          <w:sz w:val="19"/>
          <w:szCs w:val="19"/>
        </w:rPr>
        <w:t>sont compris, mis en œuvre et entretenus à t</w:t>
      </w:r>
      <w:r w:rsidRPr="00695FC3">
        <w:rPr>
          <w:i/>
          <w:iCs/>
          <w:color w:val="000000"/>
          <w:sz w:val="19"/>
          <w:szCs w:val="19"/>
        </w:rPr>
        <w:t>ous les niveaux de l'entreprise </w:t>
      </w:r>
      <w:r w:rsidR="00123E31" w:rsidRPr="00695FC3">
        <w:rPr>
          <w:i/>
          <w:iCs/>
          <w:color w:val="000000"/>
          <w:sz w:val="19"/>
          <w:szCs w:val="19"/>
        </w:rPr>
        <w:t>;</w:t>
      </w:r>
    </w:p>
    <w:p w14:paraId="08F8CAA3" w14:textId="0C295364" w:rsidR="00BE2A7C" w:rsidRPr="00695FC3" w:rsidRDefault="000D219C" w:rsidP="00123E31">
      <w:pPr>
        <w:pStyle w:val="Paragraphedeliste"/>
        <w:numPr>
          <w:ilvl w:val="0"/>
          <w:numId w:val="6"/>
        </w:numPr>
        <w:jc w:val="both"/>
        <w:rPr>
          <w:i/>
          <w:iCs/>
          <w:color w:val="000000"/>
          <w:sz w:val="19"/>
          <w:szCs w:val="19"/>
        </w:rPr>
      </w:pPr>
      <w:r w:rsidRPr="00695FC3">
        <w:rPr>
          <w:i/>
          <w:iCs/>
          <w:color w:val="000000"/>
          <w:sz w:val="19"/>
          <w:szCs w:val="19"/>
        </w:rPr>
        <w:t xml:space="preserve">Sensibiliser les </w:t>
      </w:r>
      <w:r w:rsidR="00BE2A7C" w:rsidRPr="00695FC3">
        <w:rPr>
          <w:i/>
          <w:iCs/>
          <w:color w:val="000000"/>
          <w:sz w:val="19"/>
          <w:szCs w:val="19"/>
        </w:rPr>
        <w:t xml:space="preserve">salariés au respect des engagements </w:t>
      </w:r>
      <w:r w:rsidR="008158EC" w:rsidRPr="00695FC3">
        <w:rPr>
          <w:i/>
          <w:iCs/>
          <w:color w:val="000000"/>
          <w:sz w:val="19"/>
          <w:szCs w:val="19"/>
        </w:rPr>
        <w:t>pris par</w:t>
      </w:r>
      <w:r w:rsidR="00BE2A7C" w:rsidRPr="00695FC3">
        <w:rPr>
          <w:i/>
          <w:iCs/>
          <w:color w:val="000000"/>
          <w:sz w:val="19"/>
          <w:szCs w:val="19"/>
        </w:rPr>
        <w:t xml:space="preserve"> la coopérative</w:t>
      </w:r>
      <w:r w:rsidRPr="00695FC3">
        <w:rPr>
          <w:i/>
          <w:iCs/>
          <w:color w:val="000000"/>
          <w:sz w:val="19"/>
          <w:szCs w:val="19"/>
        </w:rPr>
        <w:t xml:space="preserve"> en matière de Qualité, de Sécurité et d’Environnement</w:t>
      </w:r>
      <w:r w:rsidR="00D24BDC" w:rsidRPr="00695FC3">
        <w:rPr>
          <w:i/>
          <w:iCs/>
          <w:color w:val="000000"/>
          <w:sz w:val="19"/>
          <w:szCs w:val="19"/>
        </w:rPr>
        <w:t xml:space="preserve"> et promouvoir la politique QSE</w:t>
      </w:r>
      <w:r w:rsidR="008158EC" w:rsidRPr="00695FC3">
        <w:rPr>
          <w:i/>
          <w:iCs/>
          <w:color w:val="000000"/>
          <w:sz w:val="19"/>
          <w:szCs w:val="19"/>
        </w:rPr>
        <w:t> ;</w:t>
      </w:r>
    </w:p>
    <w:p w14:paraId="398D2744" w14:textId="69587EEB" w:rsidR="00EA172D" w:rsidRPr="00695FC3" w:rsidRDefault="00EA172D" w:rsidP="00EA172D">
      <w:pPr>
        <w:pStyle w:val="Paragraphedeliste"/>
        <w:numPr>
          <w:ilvl w:val="0"/>
          <w:numId w:val="6"/>
        </w:numPr>
        <w:jc w:val="both"/>
        <w:rPr>
          <w:i/>
          <w:iCs/>
          <w:color w:val="000000"/>
          <w:sz w:val="19"/>
          <w:szCs w:val="19"/>
        </w:rPr>
      </w:pPr>
      <w:r w:rsidRPr="00695FC3">
        <w:rPr>
          <w:i/>
          <w:iCs/>
          <w:color w:val="000000"/>
          <w:sz w:val="19"/>
          <w:szCs w:val="19"/>
        </w:rPr>
        <w:t>Veiller à prévenir les risques professionnels pour les salariés et les prestataires</w:t>
      </w:r>
      <w:r w:rsidR="008158EC" w:rsidRPr="00695FC3">
        <w:rPr>
          <w:i/>
          <w:iCs/>
          <w:color w:val="000000"/>
          <w:sz w:val="19"/>
          <w:szCs w:val="19"/>
        </w:rPr>
        <w:t> ;</w:t>
      </w:r>
    </w:p>
    <w:p w14:paraId="622A24A6" w14:textId="259CED0C" w:rsidR="008E0A50" w:rsidRPr="00695FC3" w:rsidRDefault="00F65D67" w:rsidP="00123E31">
      <w:pPr>
        <w:pStyle w:val="Paragraphedeliste"/>
        <w:numPr>
          <w:ilvl w:val="0"/>
          <w:numId w:val="6"/>
        </w:numPr>
        <w:jc w:val="both"/>
        <w:rPr>
          <w:i/>
          <w:iCs/>
          <w:color w:val="000000"/>
          <w:sz w:val="19"/>
          <w:szCs w:val="19"/>
        </w:rPr>
      </w:pPr>
      <w:r w:rsidRPr="00695FC3">
        <w:rPr>
          <w:i/>
          <w:iCs/>
          <w:color w:val="000000"/>
          <w:sz w:val="19"/>
          <w:szCs w:val="19"/>
        </w:rPr>
        <w:t xml:space="preserve">Assister </w:t>
      </w:r>
      <w:r w:rsidR="008E0A50" w:rsidRPr="00695FC3">
        <w:rPr>
          <w:i/>
          <w:iCs/>
          <w:color w:val="000000"/>
          <w:sz w:val="19"/>
          <w:szCs w:val="19"/>
        </w:rPr>
        <w:t>la Direction</w:t>
      </w:r>
      <w:r w:rsidR="00EA172D" w:rsidRPr="00695FC3">
        <w:rPr>
          <w:i/>
          <w:iCs/>
          <w:color w:val="000000"/>
          <w:sz w:val="19"/>
          <w:szCs w:val="19"/>
        </w:rPr>
        <w:t xml:space="preserve"> ou la Responsable QSE</w:t>
      </w:r>
      <w:r w:rsidRPr="00695FC3">
        <w:rPr>
          <w:i/>
          <w:iCs/>
          <w:color w:val="000000"/>
          <w:sz w:val="19"/>
          <w:szCs w:val="19"/>
        </w:rPr>
        <w:t xml:space="preserve"> dans </w:t>
      </w:r>
      <w:r w:rsidR="00EA172D" w:rsidRPr="00695FC3">
        <w:rPr>
          <w:i/>
          <w:iCs/>
          <w:color w:val="000000"/>
          <w:sz w:val="19"/>
          <w:szCs w:val="19"/>
        </w:rPr>
        <w:t xml:space="preserve">la tenue du système de management QSE, </w:t>
      </w:r>
      <w:r w:rsidR="00704BD8">
        <w:rPr>
          <w:i/>
          <w:iCs/>
          <w:color w:val="000000"/>
          <w:sz w:val="19"/>
          <w:szCs w:val="19"/>
        </w:rPr>
        <w:t xml:space="preserve">la </w:t>
      </w:r>
      <w:r w:rsidR="00EA172D" w:rsidRPr="00695FC3">
        <w:rPr>
          <w:i/>
          <w:iCs/>
          <w:color w:val="000000"/>
          <w:sz w:val="19"/>
          <w:szCs w:val="19"/>
        </w:rPr>
        <w:t xml:space="preserve">mise à jour des procédures et consignes, </w:t>
      </w:r>
      <w:r w:rsidR="00704BD8">
        <w:rPr>
          <w:i/>
          <w:iCs/>
          <w:color w:val="000000"/>
          <w:sz w:val="19"/>
          <w:szCs w:val="19"/>
        </w:rPr>
        <w:t xml:space="preserve">le </w:t>
      </w:r>
      <w:r w:rsidR="00EA172D" w:rsidRPr="00695FC3">
        <w:rPr>
          <w:i/>
          <w:iCs/>
          <w:color w:val="000000"/>
          <w:sz w:val="19"/>
          <w:szCs w:val="19"/>
        </w:rPr>
        <w:t>suivi d’indicateurs</w:t>
      </w:r>
      <w:r w:rsidR="00704BD8">
        <w:rPr>
          <w:i/>
          <w:iCs/>
          <w:color w:val="000000"/>
          <w:sz w:val="19"/>
          <w:szCs w:val="19"/>
        </w:rPr>
        <w:t xml:space="preserve"> et les</w:t>
      </w:r>
      <w:r w:rsidR="00EA172D" w:rsidRPr="00695FC3">
        <w:rPr>
          <w:i/>
          <w:iCs/>
          <w:color w:val="000000"/>
          <w:sz w:val="19"/>
          <w:szCs w:val="19"/>
        </w:rPr>
        <w:t xml:space="preserve"> </w:t>
      </w:r>
      <w:proofErr w:type="spellStart"/>
      <w:r w:rsidR="00EA172D" w:rsidRPr="00695FC3">
        <w:rPr>
          <w:i/>
          <w:iCs/>
          <w:color w:val="000000"/>
          <w:sz w:val="19"/>
          <w:szCs w:val="19"/>
        </w:rPr>
        <w:t>reporting</w:t>
      </w:r>
      <w:r w:rsidR="00704BD8">
        <w:rPr>
          <w:i/>
          <w:iCs/>
          <w:color w:val="000000"/>
          <w:sz w:val="19"/>
          <w:szCs w:val="19"/>
        </w:rPr>
        <w:t>s</w:t>
      </w:r>
      <w:proofErr w:type="spellEnd"/>
      <w:r w:rsidR="008158EC" w:rsidRPr="00695FC3">
        <w:rPr>
          <w:i/>
          <w:iCs/>
          <w:color w:val="000000"/>
          <w:sz w:val="19"/>
          <w:szCs w:val="19"/>
        </w:rPr>
        <w:t> ;</w:t>
      </w:r>
    </w:p>
    <w:p w14:paraId="6149C52C" w14:textId="60AC939D" w:rsidR="00890BF1" w:rsidRPr="00695FC3" w:rsidRDefault="00771186" w:rsidP="00890BF1">
      <w:pPr>
        <w:pStyle w:val="Paragraphedeliste"/>
        <w:numPr>
          <w:ilvl w:val="0"/>
          <w:numId w:val="6"/>
        </w:numPr>
        <w:jc w:val="both"/>
        <w:rPr>
          <w:i/>
          <w:iCs/>
          <w:color w:val="000000"/>
          <w:sz w:val="19"/>
          <w:szCs w:val="19"/>
        </w:rPr>
      </w:pPr>
      <w:r w:rsidRPr="00695FC3">
        <w:rPr>
          <w:i/>
          <w:iCs/>
          <w:color w:val="000000"/>
          <w:sz w:val="19"/>
          <w:szCs w:val="19"/>
        </w:rPr>
        <w:t>Assister</w:t>
      </w:r>
      <w:r w:rsidR="00890BF1" w:rsidRPr="00695FC3">
        <w:rPr>
          <w:i/>
          <w:iCs/>
          <w:color w:val="000000"/>
          <w:sz w:val="19"/>
          <w:szCs w:val="19"/>
        </w:rPr>
        <w:t xml:space="preserve"> les responsables de process</w:t>
      </w:r>
      <w:r w:rsidR="00704BD8">
        <w:rPr>
          <w:i/>
          <w:iCs/>
          <w:color w:val="000000"/>
          <w:sz w:val="19"/>
          <w:szCs w:val="19"/>
        </w:rPr>
        <w:t xml:space="preserve"> dans leur </w:t>
      </w:r>
      <w:r w:rsidRPr="00695FC3">
        <w:rPr>
          <w:i/>
          <w:iCs/>
          <w:color w:val="000000"/>
          <w:sz w:val="19"/>
          <w:szCs w:val="19"/>
        </w:rPr>
        <w:t>animation</w:t>
      </w:r>
      <w:r w:rsidR="00704BD8">
        <w:rPr>
          <w:i/>
          <w:iCs/>
          <w:color w:val="000000"/>
          <w:sz w:val="19"/>
          <w:szCs w:val="19"/>
        </w:rPr>
        <w:t xml:space="preserve"> </w:t>
      </w:r>
      <w:r w:rsidR="008158EC" w:rsidRPr="00695FC3">
        <w:rPr>
          <w:i/>
          <w:iCs/>
          <w:color w:val="000000"/>
          <w:sz w:val="19"/>
          <w:szCs w:val="19"/>
        </w:rPr>
        <w:t>;</w:t>
      </w:r>
    </w:p>
    <w:p w14:paraId="61A59598" w14:textId="77777777" w:rsidR="00595598" w:rsidRDefault="00EA172D" w:rsidP="008158EC">
      <w:pPr>
        <w:pStyle w:val="Paragraphedeliste"/>
        <w:numPr>
          <w:ilvl w:val="0"/>
          <w:numId w:val="6"/>
        </w:numPr>
        <w:jc w:val="both"/>
        <w:rPr>
          <w:i/>
          <w:iCs/>
          <w:color w:val="000000"/>
          <w:sz w:val="19"/>
          <w:szCs w:val="19"/>
        </w:rPr>
      </w:pPr>
      <w:r w:rsidRPr="00695FC3">
        <w:rPr>
          <w:i/>
          <w:iCs/>
          <w:color w:val="000000"/>
          <w:sz w:val="19"/>
          <w:szCs w:val="19"/>
        </w:rPr>
        <w:t xml:space="preserve">Assurer le suivi de la </w:t>
      </w:r>
      <w:r w:rsidR="00D24BDC" w:rsidRPr="00695FC3">
        <w:rPr>
          <w:i/>
          <w:iCs/>
          <w:color w:val="000000"/>
          <w:sz w:val="19"/>
          <w:szCs w:val="19"/>
        </w:rPr>
        <w:t>veille réglementaire</w:t>
      </w:r>
      <w:r w:rsidRPr="00695FC3">
        <w:rPr>
          <w:i/>
          <w:iCs/>
          <w:color w:val="000000"/>
          <w:sz w:val="19"/>
          <w:szCs w:val="19"/>
        </w:rPr>
        <w:t xml:space="preserve">, relayer </w:t>
      </w:r>
      <w:r w:rsidR="00D24BDC" w:rsidRPr="00695FC3">
        <w:rPr>
          <w:i/>
          <w:iCs/>
          <w:color w:val="000000"/>
          <w:sz w:val="19"/>
          <w:szCs w:val="19"/>
        </w:rPr>
        <w:t>les informations</w:t>
      </w:r>
      <w:r w:rsidR="008158EC" w:rsidRPr="00695FC3">
        <w:rPr>
          <w:i/>
          <w:iCs/>
          <w:color w:val="000000"/>
          <w:sz w:val="19"/>
          <w:szCs w:val="19"/>
        </w:rPr>
        <w:t> </w:t>
      </w:r>
      <w:r w:rsidR="00595598" w:rsidRPr="00695FC3">
        <w:rPr>
          <w:i/>
          <w:iCs/>
          <w:color w:val="000000"/>
          <w:sz w:val="19"/>
          <w:szCs w:val="19"/>
        </w:rPr>
        <w:t xml:space="preserve">; </w:t>
      </w:r>
    </w:p>
    <w:p w14:paraId="627DB823" w14:textId="012323FB" w:rsidR="008E0A50" w:rsidRPr="00695FC3" w:rsidRDefault="00595598" w:rsidP="008158EC">
      <w:pPr>
        <w:pStyle w:val="Paragraphedeliste"/>
        <w:numPr>
          <w:ilvl w:val="0"/>
          <w:numId w:val="6"/>
        </w:numPr>
        <w:jc w:val="both"/>
        <w:rPr>
          <w:i/>
          <w:iCs/>
          <w:color w:val="000000"/>
          <w:sz w:val="19"/>
          <w:szCs w:val="19"/>
        </w:rPr>
      </w:pPr>
      <w:r w:rsidRPr="00695FC3">
        <w:rPr>
          <w:i/>
          <w:iCs/>
          <w:color w:val="000000"/>
          <w:sz w:val="19"/>
          <w:szCs w:val="19"/>
        </w:rPr>
        <w:t>Participer</w:t>
      </w:r>
      <w:r w:rsidR="00D24BDC" w:rsidRPr="00695FC3">
        <w:rPr>
          <w:i/>
          <w:iCs/>
          <w:color w:val="000000"/>
          <w:sz w:val="19"/>
          <w:szCs w:val="19"/>
        </w:rPr>
        <w:t xml:space="preserve"> à la politique de satisfaction </w:t>
      </w:r>
      <w:r w:rsidR="00F65D67" w:rsidRPr="00695FC3">
        <w:rPr>
          <w:i/>
          <w:iCs/>
          <w:color w:val="000000"/>
          <w:sz w:val="19"/>
          <w:szCs w:val="19"/>
        </w:rPr>
        <w:t>des clients : enquête de satisfaction, écoute clients</w:t>
      </w:r>
      <w:r w:rsidR="008E0A50" w:rsidRPr="00695FC3">
        <w:rPr>
          <w:i/>
          <w:iCs/>
          <w:color w:val="000000"/>
          <w:sz w:val="19"/>
          <w:szCs w:val="19"/>
        </w:rPr>
        <w:t xml:space="preserve"> …</w:t>
      </w:r>
      <w:r>
        <w:rPr>
          <w:i/>
          <w:iCs/>
          <w:color w:val="000000"/>
          <w:sz w:val="19"/>
          <w:szCs w:val="19"/>
        </w:rPr>
        <w:t> ;</w:t>
      </w:r>
    </w:p>
    <w:p w14:paraId="0D25C6D5" w14:textId="6BDB0310" w:rsidR="006D2232" w:rsidRPr="00695FC3" w:rsidRDefault="006D2232" w:rsidP="00123E31">
      <w:pPr>
        <w:pStyle w:val="Paragraphedeliste"/>
        <w:numPr>
          <w:ilvl w:val="0"/>
          <w:numId w:val="6"/>
        </w:numPr>
        <w:jc w:val="both"/>
        <w:rPr>
          <w:i/>
          <w:iCs/>
          <w:color w:val="000000"/>
          <w:sz w:val="19"/>
          <w:szCs w:val="19"/>
        </w:rPr>
      </w:pPr>
      <w:proofErr w:type="spellStart"/>
      <w:r w:rsidRPr="00695FC3">
        <w:rPr>
          <w:i/>
          <w:iCs/>
          <w:color w:val="000000"/>
          <w:sz w:val="19"/>
          <w:szCs w:val="19"/>
        </w:rPr>
        <w:t>Etre</w:t>
      </w:r>
      <w:proofErr w:type="spellEnd"/>
      <w:r w:rsidRPr="00695FC3">
        <w:rPr>
          <w:i/>
          <w:iCs/>
          <w:color w:val="000000"/>
          <w:sz w:val="19"/>
          <w:szCs w:val="19"/>
        </w:rPr>
        <w:t xml:space="preserve"> un appui</w:t>
      </w:r>
      <w:r w:rsidR="00F15428" w:rsidRPr="00695FC3">
        <w:rPr>
          <w:i/>
          <w:iCs/>
          <w:color w:val="000000"/>
          <w:sz w:val="19"/>
          <w:szCs w:val="19"/>
        </w:rPr>
        <w:t xml:space="preserve"> au montage,</w:t>
      </w:r>
      <w:r w:rsidRPr="00695FC3">
        <w:rPr>
          <w:i/>
          <w:iCs/>
          <w:color w:val="000000"/>
          <w:sz w:val="19"/>
          <w:szCs w:val="19"/>
        </w:rPr>
        <w:t xml:space="preserve"> à la conduite et mise en œuvre des projets </w:t>
      </w:r>
      <w:r w:rsidR="00EC22C0" w:rsidRPr="00695FC3">
        <w:rPr>
          <w:i/>
          <w:iCs/>
          <w:color w:val="000000"/>
          <w:sz w:val="19"/>
          <w:szCs w:val="19"/>
        </w:rPr>
        <w:t xml:space="preserve">Label Bas Carbone. </w:t>
      </w:r>
    </w:p>
    <w:p w14:paraId="698C5AB5" w14:textId="77777777" w:rsidR="00933757" w:rsidRPr="00695FC3" w:rsidRDefault="00933757" w:rsidP="00933757">
      <w:pPr>
        <w:rPr>
          <w:b/>
          <w:bCs/>
          <w:color w:val="000000"/>
          <w:sz w:val="19"/>
          <w:szCs w:val="19"/>
        </w:rPr>
      </w:pPr>
    </w:p>
    <w:p w14:paraId="0D7CDE4A" w14:textId="669D7417" w:rsidR="00933757" w:rsidRPr="00695FC3" w:rsidRDefault="00933757" w:rsidP="00933757">
      <w:pPr>
        <w:jc w:val="both"/>
        <w:rPr>
          <w:color w:val="000000"/>
          <w:sz w:val="19"/>
          <w:szCs w:val="19"/>
        </w:rPr>
      </w:pPr>
      <w:r w:rsidRPr="00695FC3">
        <w:rPr>
          <w:b/>
          <w:bCs/>
          <w:color w:val="000000"/>
          <w:sz w:val="19"/>
          <w:szCs w:val="19"/>
          <w:u w:val="single"/>
        </w:rPr>
        <w:t>Profil recherché</w:t>
      </w:r>
      <w:r w:rsidRPr="00695FC3">
        <w:rPr>
          <w:b/>
          <w:bCs/>
          <w:color w:val="000000"/>
          <w:sz w:val="19"/>
          <w:szCs w:val="19"/>
        </w:rPr>
        <w:t xml:space="preserve"> :</w:t>
      </w:r>
    </w:p>
    <w:p w14:paraId="5F66D219" w14:textId="6DF3BBCE" w:rsidR="006D2232" w:rsidRPr="00695FC3" w:rsidRDefault="00595598" w:rsidP="006D2232">
      <w:pPr>
        <w:jc w:val="both"/>
        <w:rPr>
          <w:b/>
          <w:iCs/>
          <w:sz w:val="19"/>
          <w:szCs w:val="19"/>
        </w:rPr>
      </w:pPr>
      <w:r>
        <w:rPr>
          <w:b/>
          <w:iCs/>
          <w:sz w:val="19"/>
          <w:szCs w:val="19"/>
        </w:rPr>
        <w:t xml:space="preserve">BTS, </w:t>
      </w:r>
      <w:r w:rsidR="006D2232" w:rsidRPr="00695FC3">
        <w:rPr>
          <w:b/>
          <w:iCs/>
          <w:sz w:val="19"/>
          <w:szCs w:val="19"/>
        </w:rPr>
        <w:t>Master</w:t>
      </w:r>
      <w:r>
        <w:rPr>
          <w:b/>
          <w:iCs/>
          <w:sz w:val="19"/>
          <w:szCs w:val="19"/>
        </w:rPr>
        <w:t xml:space="preserve"> ou Ingénieur</w:t>
      </w:r>
      <w:r w:rsidR="006D2232" w:rsidRPr="00695FC3">
        <w:rPr>
          <w:b/>
          <w:iCs/>
          <w:sz w:val="19"/>
          <w:szCs w:val="19"/>
        </w:rPr>
        <w:t>, o</w:t>
      </w:r>
      <w:r w:rsidR="006D2232" w:rsidRPr="00695FC3">
        <w:rPr>
          <w:b/>
          <w:bCs/>
          <w:iCs/>
          <w:sz w:val="19"/>
          <w:szCs w:val="19"/>
        </w:rPr>
        <w:t>rientation Gestion Forestière</w:t>
      </w:r>
      <w:r w:rsidR="006D2232" w:rsidRPr="00695FC3">
        <w:rPr>
          <w:iCs/>
          <w:sz w:val="19"/>
          <w:szCs w:val="19"/>
        </w:rPr>
        <w:t>. 1</w:t>
      </w:r>
      <w:r w:rsidR="006D2232" w:rsidRPr="00695FC3">
        <w:rPr>
          <w:iCs/>
          <w:sz w:val="19"/>
          <w:szCs w:val="19"/>
          <w:vertAlign w:val="superscript"/>
        </w:rPr>
        <w:t>ère</w:t>
      </w:r>
      <w:r w:rsidR="006D2232" w:rsidRPr="00695FC3">
        <w:rPr>
          <w:iCs/>
          <w:sz w:val="19"/>
          <w:szCs w:val="19"/>
        </w:rPr>
        <w:t xml:space="preserve"> expérience </w:t>
      </w:r>
      <w:r w:rsidR="00E44503" w:rsidRPr="00695FC3">
        <w:rPr>
          <w:iCs/>
          <w:sz w:val="19"/>
          <w:szCs w:val="19"/>
        </w:rPr>
        <w:t>obligatoire</w:t>
      </w:r>
      <w:r w:rsidR="006D2232" w:rsidRPr="00695FC3">
        <w:rPr>
          <w:iCs/>
          <w:sz w:val="19"/>
          <w:szCs w:val="19"/>
        </w:rPr>
        <w:t xml:space="preserve"> dans une entreprise de la filière. </w:t>
      </w:r>
      <w:r w:rsidR="006D2232" w:rsidRPr="00695FC3">
        <w:rPr>
          <w:b/>
          <w:iCs/>
          <w:sz w:val="19"/>
          <w:szCs w:val="19"/>
          <w:u w:val="single"/>
        </w:rPr>
        <w:t xml:space="preserve">Vous </w:t>
      </w:r>
      <w:r w:rsidR="00771186" w:rsidRPr="00695FC3">
        <w:rPr>
          <w:b/>
          <w:iCs/>
          <w:sz w:val="19"/>
          <w:szCs w:val="19"/>
          <w:u w:val="single"/>
        </w:rPr>
        <w:t>êtes organisé</w:t>
      </w:r>
      <w:r w:rsidR="006D2232" w:rsidRPr="00695FC3">
        <w:rPr>
          <w:iCs/>
          <w:sz w:val="19"/>
          <w:szCs w:val="19"/>
        </w:rPr>
        <w:t xml:space="preserve">, faites preuve d’autonomie, de </w:t>
      </w:r>
      <w:r w:rsidR="001B10EB" w:rsidRPr="00695FC3">
        <w:rPr>
          <w:iCs/>
          <w:sz w:val="19"/>
          <w:szCs w:val="19"/>
        </w:rPr>
        <w:t xml:space="preserve">beaucoup de </w:t>
      </w:r>
      <w:r w:rsidR="006D2232" w:rsidRPr="00695FC3">
        <w:rPr>
          <w:iCs/>
          <w:sz w:val="19"/>
          <w:szCs w:val="19"/>
        </w:rPr>
        <w:t>rigueur, d’humilité et d’initiative.</w:t>
      </w:r>
      <w:r w:rsidR="00E44503" w:rsidRPr="00695FC3">
        <w:rPr>
          <w:iCs/>
          <w:sz w:val="19"/>
          <w:szCs w:val="19"/>
        </w:rPr>
        <w:t xml:space="preserve"> Vous a</w:t>
      </w:r>
      <w:r w:rsidR="00771186" w:rsidRPr="00695FC3">
        <w:rPr>
          <w:iCs/>
          <w:sz w:val="19"/>
          <w:szCs w:val="19"/>
        </w:rPr>
        <w:t>imez le contact humain et porter assistance. Vous avez</w:t>
      </w:r>
      <w:r w:rsidR="00E44503" w:rsidRPr="00695FC3">
        <w:rPr>
          <w:iCs/>
          <w:sz w:val="19"/>
          <w:szCs w:val="19"/>
        </w:rPr>
        <w:t xml:space="preserve"> par ailleurs, des qualités rédactionnelles, de bonnes facultés d’analyse et de synthèse et, de solides connaissances en matière de </w:t>
      </w:r>
      <w:r w:rsidR="00771186" w:rsidRPr="00695FC3">
        <w:rPr>
          <w:iCs/>
          <w:sz w:val="19"/>
          <w:szCs w:val="19"/>
        </w:rPr>
        <w:t>réglementation en lien avec les activités forestières</w:t>
      </w:r>
      <w:r w:rsidR="00E44503" w:rsidRPr="00695FC3">
        <w:rPr>
          <w:iCs/>
          <w:sz w:val="19"/>
          <w:szCs w:val="19"/>
        </w:rPr>
        <w:t>.</w:t>
      </w:r>
    </w:p>
    <w:p w14:paraId="6FCB71AB" w14:textId="77777777" w:rsidR="00933757" w:rsidRPr="00695FC3" w:rsidRDefault="00933757" w:rsidP="00933757">
      <w:pPr>
        <w:spacing w:before="100" w:beforeAutospacing="1"/>
        <w:rPr>
          <w:b/>
          <w:bCs/>
          <w:color w:val="000000"/>
          <w:sz w:val="19"/>
          <w:szCs w:val="19"/>
        </w:rPr>
      </w:pPr>
      <w:r w:rsidRPr="00695FC3">
        <w:rPr>
          <w:b/>
          <w:bCs/>
          <w:color w:val="000000"/>
          <w:sz w:val="19"/>
          <w:szCs w:val="19"/>
          <w:u w:val="single"/>
        </w:rPr>
        <w:t>Conditions proposées</w:t>
      </w:r>
      <w:r w:rsidRPr="00695FC3">
        <w:rPr>
          <w:b/>
          <w:bCs/>
          <w:color w:val="000000"/>
          <w:sz w:val="19"/>
          <w:szCs w:val="19"/>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695FC3"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702040E" w14:textId="53887296" w:rsidR="006D2232" w:rsidRPr="00695FC3" w:rsidRDefault="00E44503" w:rsidP="00C01B38">
            <w:pPr>
              <w:tabs>
                <w:tab w:val="num" w:pos="720"/>
              </w:tabs>
              <w:jc w:val="both"/>
              <w:rPr>
                <w:iCs/>
                <w:color w:val="000000"/>
                <w:sz w:val="19"/>
                <w:szCs w:val="19"/>
              </w:rPr>
            </w:pPr>
            <w:r w:rsidRPr="00695FC3">
              <w:rPr>
                <w:iCs/>
                <w:color w:val="000000"/>
                <w:sz w:val="19"/>
                <w:szCs w:val="19"/>
              </w:rPr>
              <w:t xml:space="preserve">CDI. Poste rattaché au service QSE et à la Direction Technique, sur un de nos établissements de Limoges (87), Lempdes (63) ou Bourges (18). Salaire à définir selon expérience. </w:t>
            </w:r>
            <w:r w:rsidR="00B60662" w:rsidRPr="00695FC3">
              <w:rPr>
                <w:b/>
                <w:iCs/>
                <w:color w:val="000000"/>
                <w:sz w:val="19"/>
                <w:szCs w:val="19"/>
              </w:rPr>
              <w:t xml:space="preserve">Ce poste </w:t>
            </w:r>
            <w:r w:rsidR="00FB06BA" w:rsidRPr="00695FC3">
              <w:rPr>
                <w:b/>
                <w:iCs/>
                <w:color w:val="000000"/>
                <w:sz w:val="19"/>
                <w:szCs w:val="19"/>
              </w:rPr>
              <w:t>réclamera des</w:t>
            </w:r>
            <w:r w:rsidR="00B60662" w:rsidRPr="00695FC3">
              <w:rPr>
                <w:b/>
                <w:iCs/>
                <w:color w:val="000000"/>
                <w:sz w:val="19"/>
                <w:szCs w:val="19"/>
              </w:rPr>
              <w:t xml:space="preserve"> déplacements réguliers</w:t>
            </w:r>
            <w:r w:rsidR="00771186" w:rsidRPr="00695FC3">
              <w:rPr>
                <w:iCs/>
                <w:color w:val="000000"/>
                <w:sz w:val="19"/>
                <w:szCs w:val="19"/>
              </w:rPr>
              <w:t xml:space="preserve"> sur l’ensemble du territoire d’UNISYLVA.</w:t>
            </w:r>
          </w:p>
          <w:p w14:paraId="36A81636" w14:textId="77777777" w:rsidR="00B60662" w:rsidRPr="00695FC3" w:rsidRDefault="00B60662" w:rsidP="00C01B38">
            <w:pPr>
              <w:tabs>
                <w:tab w:val="num" w:pos="720"/>
              </w:tabs>
              <w:jc w:val="both"/>
              <w:rPr>
                <w:iCs/>
                <w:color w:val="000000"/>
                <w:sz w:val="19"/>
                <w:szCs w:val="19"/>
              </w:rPr>
            </w:pPr>
          </w:p>
          <w:p w14:paraId="4C15D66B" w14:textId="77777777" w:rsidR="00933757" w:rsidRPr="00695FC3" w:rsidRDefault="00933757" w:rsidP="009E7081">
            <w:pPr>
              <w:tabs>
                <w:tab w:val="num" w:pos="720"/>
              </w:tabs>
              <w:rPr>
                <w:color w:val="000000"/>
                <w:sz w:val="18"/>
                <w:szCs w:val="18"/>
              </w:rPr>
            </w:pPr>
            <w:r w:rsidRPr="00695FC3">
              <w:rPr>
                <w:b/>
                <w:color w:val="000000"/>
                <w:sz w:val="18"/>
                <w:szCs w:val="18"/>
              </w:rPr>
              <w:t>Envoyer CV + photo + lettre motivation + prétentions à :</w:t>
            </w:r>
            <w:r w:rsidRPr="00695FC3">
              <w:rPr>
                <w:color w:val="000000"/>
                <w:sz w:val="18"/>
                <w:szCs w:val="18"/>
              </w:rPr>
              <w:t xml:space="preserve"> </w:t>
            </w:r>
            <w:hyperlink r:id="rId8" w:history="1">
              <w:r w:rsidRPr="00695FC3">
                <w:rPr>
                  <w:rStyle w:val="Lienhypertexte"/>
                  <w:b/>
                  <w:sz w:val="18"/>
                  <w:szCs w:val="18"/>
                  <w:u w:val="none"/>
                </w:rPr>
                <w:t>alexandre.fabioux@unisylva.com</w:t>
              </w:r>
            </w:hyperlink>
          </w:p>
          <w:p w14:paraId="7CCF9910" w14:textId="7681BF8E" w:rsidR="00933757" w:rsidRPr="00695FC3" w:rsidRDefault="00933757" w:rsidP="00E44503">
            <w:pPr>
              <w:rPr>
                <w:color w:val="FF0000"/>
                <w:sz w:val="19"/>
                <w:szCs w:val="19"/>
              </w:rPr>
            </w:pPr>
            <w:r w:rsidRPr="00695FC3">
              <w:rPr>
                <w:b/>
                <w:bCs/>
                <w:i/>
                <w:color w:val="FF0000"/>
                <w:sz w:val="18"/>
                <w:szCs w:val="18"/>
              </w:rPr>
              <w:t xml:space="preserve">Référence offre : </w:t>
            </w:r>
            <w:r w:rsidR="00E44503" w:rsidRPr="00695FC3">
              <w:rPr>
                <w:b/>
                <w:bCs/>
                <w:i/>
                <w:color w:val="FF0000"/>
                <w:sz w:val="18"/>
                <w:szCs w:val="18"/>
              </w:rPr>
              <w:t>QSE</w:t>
            </w:r>
            <w:r w:rsidRPr="00695FC3">
              <w:rPr>
                <w:b/>
                <w:bCs/>
                <w:i/>
                <w:color w:val="FF0000"/>
                <w:sz w:val="18"/>
                <w:szCs w:val="18"/>
              </w:rPr>
              <w:t>-</w:t>
            </w:r>
            <w:r w:rsidR="009955EF">
              <w:rPr>
                <w:b/>
                <w:bCs/>
                <w:i/>
                <w:color w:val="FF0000"/>
                <w:sz w:val="18"/>
                <w:szCs w:val="18"/>
              </w:rPr>
              <w:t>02</w:t>
            </w:r>
            <w:r w:rsidRPr="00695FC3">
              <w:rPr>
                <w:b/>
                <w:bCs/>
                <w:i/>
                <w:color w:val="FF0000"/>
                <w:sz w:val="18"/>
                <w:szCs w:val="18"/>
              </w:rPr>
              <w:t>-202</w:t>
            </w:r>
            <w:r w:rsidR="009955EF">
              <w:rPr>
                <w:b/>
                <w:bCs/>
                <w:i/>
                <w:color w:val="FF0000"/>
                <w:sz w:val="18"/>
                <w:szCs w:val="18"/>
              </w:rPr>
              <w:t>3</w:t>
            </w:r>
            <w:r w:rsidRPr="00695FC3">
              <w:rPr>
                <w:b/>
                <w:bCs/>
                <w:i/>
                <w:color w:val="FF0000"/>
                <w:sz w:val="18"/>
                <w:szCs w:val="18"/>
              </w:rPr>
              <w:t xml:space="preserve">. </w:t>
            </w:r>
            <w:r w:rsidRPr="00695FC3">
              <w:rPr>
                <w:b/>
                <w:i/>
                <w:iCs/>
                <w:color w:val="FF0000"/>
                <w:sz w:val="18"/>
                <w:szCs w:val="18"/>
              </w:rPr>
              <w:t xml:space="preserve">Date limite de candidature au </w:t>
            </w:r>
            <w:r w:rsidR="009955EF">
              <w:rPr>
                <w:b/>
                <w:i/>
                <w:iCs/>
                <w:color w:val="FF0000"/>
                <w:sz w:val="18"/>
                <w:szCs w:val="18"/>
              </w:rPr>
              <w:t>24/03/2023</w:t>
            </w:r>
          </w:p>
        </w:tc>
      </w:tr>
    </w:tbl>
    <w:p w14:paraId="34BAB900" w14:textId="77777777" w:rsidR="000A1848" w:rsidRDefault="000A1848" w:rsidP="00C01B3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983"/>
    <w:multiLevelType w:val="hybridMultilevel"/>
    <w:tmpl w:val="B2EA3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925638"/>
    <w:multiLevelType w:val="singleLevel"/>
    <w:tmpl w:val="C8CE0F58"/>
    <w:lvl w:ilvl="0">
      <w:start w:val="7"/>
      <w:numFmt w:val="bullet"/>
      <w:lvlText w:val="-"/>
      <w:lvlJc w:val="left"/>
      <w:pPr>
        <w:tabs>
          <w:tab w:val="num" w:pos="1065"/>
        </w:tabs>
        <w:ind w:left="1065" w:hanging="360"/>
      </w:pPr>
      <w:rPr>
        <w:rFonts w:ascii="Times New Roman" w:hAnsi="Times New Roman" w:hint="default"/>
      </w:rPr>
    </w:lvl>
  </w:abstractNum>
  <w:abstractNum w:abstractNumId="2"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89018589">
    <w:abstractNumId w:val="3"/>
  </w:num>
  <w:num w:numId="2" w16cid:durableId="1745686699">
    <w:abstractNumId w:val="2"/>
  </w:num>
  <w:num w:numId="3" w16cid:durableId="370763965">
    <w:abstractNumId w:val="5"/>
  </w:num>
  <w:num w:numId="4" w16cid:durableId="1577742473">
    <w:abstractNumId w:val="4"/>
  </w:num>
  <w:num w:numId="5" w16cid:durableId="435757665">
    <w:abstractNumId w:val="1"/>
  </w:num>
  <w:num w:numId="6" w16cid:durableId="1739133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11B58"/>
    <w:rsid w:val="00020E65"/>
    <w:rsid w:val="00031094"/>
    <w:rsid w:val="00032087"/>
    <w:rsid w:val="00047773"/>
    <w:rsid w:val="00050B02"/>
    <w:rsid w:val="000824A1"/>
    <w:rsid w:val="000A1848"/>
    <w:rsid w:val="000A197D"/>
    <w:rsid w:val="000D219C"/>
    <w:rsid w:val="000D457F"/>
    <w:rsid w:val="0011491C"/>
    <w:rsid w:val="00123E31"/>
    <w:rsid w:val="00134871"/>
    <w:rsid w:val="0015702D"/>
    <w:rsid w:val="00181F0A"/>
    <w:rsid w:val="001A0DB0"/>
    <w:rsid w:val="001B10EB"/>
    <w:rsid w:val="001C20F1"/>
    <w:rsid w:val="001C7D56"/>
    <w:rsid w:val="001F0E92"/>
    <w:rsid w:val="00205BF0"/>
    <w:rsid w:val="00224D46"/>
    <w:rsid w:val="00242870"/>
    <w:rsid w:val="00281C88"/>
    <w:rsid w:val="002B1D16"/>
    <w:rsid w:val="002C3C32"/>
    <w:rsid w:val="002C42E4"/>
    <w:rsid w:val="002D12AE"/>
    <w:rsid w:val="002E56B3"/>
    <w:rsid w:val="00375334"/>
    <w:rsid w:val="00394C85"/>
    <w:rsid w:val="00403BAF"/>
    <w:rsid w:val="00465DFF"/>
    <w:rsid w:val="00470A20"/>
    <w:rsid w:val="00484C62"/>
    <w:rsid w:val="004B526F"/>
    <w:rsid w:val="004B701B"/>
    <w:rsid w:val="004C78E4"/>
    <w:rsid w:val="004D70BA"/>
    <w:rsid w:val="00507B9B"/>
    <w:rsid w:val="00510B5A"/>
    <w:rsid w:val="005323DC"/>
    <w:rsid w:val="00592E52"/>
    <w:rsid w:val="00595598"/>
    <w:rsid w:val="005A3863"/>
    <w:rsid w:val="005E6E86"/>
    <w:rsid w:val="00613935"/>
    <w:rsid w:val="00624E0D"/>
    <w:rsid w:val="00636387"/>
    <w:rsid w:val="0067554D"/>
    <w:rsid w:val="00680385"/>
    <w:rsid w:val="00695FC3"/>
    <w:rsid w:val="006D2232"/>
    <w:rsid w:val="006E01B7"/>
    <w:rsid w:val="007028EB"/>
    <w:rsid w:val="00704BD8"/>
    <w:rsid w:val="00771186"/>
    <w:rsid w:val="008158EC"/>
    <w:rsid w:val="00842513"/>
    <w:rsid w:val="00860901"/>
    <w:rsid w:val="00872613"/>
    <w:rsid w:val="00874FC8"/>
    <w:rsid w:val="008856E9"/>
    <w:rsid w:val="00890BF1"/>
    <w:rsid w:val="00894490"/>
    <w:rsid w:val="008A3209"/>
    <w:rsid w:val="008C3F50"/>
    <w:rsid w:val="008E0A50"/>
    <w:rsid w:val="008E4C5B"/>
    <w:rsid w:val="008F297E"/>
    <w:rsid w:val="008F683E"/>
    <w:rsid w:val="00903C06"/>
    <w:rsid w:val="00933330"/>
    <w:rsid w:val="00933757"/>
    <w:rsid w:val="00940895"/>
    <w:rsid w:val="009904B7"/>
    <w:rsid w:val="009955EF"/>
    <w:rsid w:val="009B1F8F"/>
    <w:rsid w:val="009C21F6"/>
    <w:rsid w:val="009F617C"/>
    <w:rsid w:val="00A15084"/>
    <w:rsid w:val="00A96396"/>
    <w:rsid w:val="00AA7297"/>
    <w:rsid w:val="00AE5CD4"/>
    <w:rsid w:val="00B43F5C"/>
    <w:rsid w:val="00B60662"/>
    <w:rsid w:val="00B81B6D"/>
    <w:rsid w:val="00BC0FF0"/>
    <w:rsid w:val="00BC57AF"/>
    <w:rsid w:val="00BE2A7C"/>
    <w:rsid w:val="00BF2D22"/>
    <w:rsid w:val="00C01B38"/>
    <w:rsid w:val="00C203FF"/>
    <w:rsid w:val="00C342E3"/>
    <w:rsid w:val="00C406DC"/>
    <w:rsid w:val="00C82E10"/>
    <w:rsid w:val="00C8635B"/>
    <w:rsid w:val="00C9081F"/>
    <w:rsid w:val="00CB1700"/>
    <w:rsid w:val="00CB547E"/>
    <w:rsid w:val="00CB6EA0"/>
    <w:rsid w:val="00CE0F5C"/>
    <w:rsid w:val="00CF07DC"/>
    <w:rsid w:val="00D13729"/>
    <w:rsid w:val="00D2314B"/>
    <w:rsid w:val="00D24BDC"/>
    <w:rsid w:val="00D306D9"/>
    <w:rsid w:val="00D47836"/>
    <w:rsid w:val="00D64117"/>
    <w:rsid w:val="00D656F2"/>
    <w:rsid w:val="00DC32FF"/>
    <w:rsid w:val="00DE2DEA"/>
    <w:rsid w:val="00E17847"/>
    <w:rsid w:val="00E17D30"/>
    <w:rsid w:val="00E44503"/>
    <w:rsid w:val="00E853DB"/>
    <w:rsid w:val="00E87D39"/>
    <w:rsid w:val="00E94A8E"/>
    <w:rsid w:val="00EA172D"/>
    <w:rsid w:val="00EA3B64"/>
    <w:rsid w:val="00EB3403"/>
    <w:rsid w:val="00EC22C0"/>
    <w:rsid w:val="00F07190"/>
    <w:rsid w:val="00F10821"/>
    <w:rsid w:val="00F1244C"/>
    <w:rsid w:val="00F15428"/>
    <w:rsid w:val="00F65D67"/>
    <w:rsid w:val="00FB06BA"/>
    <w:rsid w:val="00FC4170"/>
    <w:rsid w:val="00FD4123"/>
    <w:rsid w:val="00FE1A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semiHidden/>
    <w:qFormat/>
    <w:rsid w:val="00123E31"/>
    <w:pPr>
      <w:ind w:left="720"/>
      <w:contextualSpacing/>
    </w:pPr>
  </w:style>
  <w:style w:type="paragraph" w:styleId="Textedebulles">
    <w:name w:val="Balloon Text"/>
    <w:basedOn w:val="Normal"/>
    <w:link w:val="TextedebullesCar"/>
    <w:uiPriority w:val="99"/>
    <w:semiHidden/>
    <w:unhideWhenUsed/>
    <w:rsid w:val="00FE1A7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1A77"/>
    <w:rPr>
      <w:rFonts w:ascii="Segoe UI" w:hAnsi="Segoe UI" w:cs="Segoe UI"/>
      <w:sz w:val="18"/>
      <w:szCs w:val="18"/>
    </w:rPr>
  </w:style>
  <w:style w:type="character" w:styleId="Marquedecommentaire">
    <w:name w:val="annotation reference"/>
    <w:basedOn w:val="Policepardfaut"/>
    <w:uiPriority w:val="99"/>
    <w:semiHidden/>
    <w:unhideWhenUsed/>
    <w:rsid w:val="00BE2A7C"/>
    <w:rPr>
      <w:sz w:val="16"/>
      <w:szCs w:val="16"/>
    </w:rPr>
  </w:style>
  <w:style w:type="paragraph" w:styleId="Commentaire">
    <w:name w:val="annotation text"/>
    <w:basedOn w:val="Normal"/>
    <w:link w:val="CommentaireCar"/>
    <w:uiPriority w:val="99"/>
    <w:semiHidden/>
    <w:unhideWhenUsed/>
    <w:rsid w:val="00BE2A7C"/>
    <w:pPr>
      <w:spacing w:line="240" w:lineRule="auto"/>
    </w:pPr>
    <w:rPr>
      <w:sz w:val="20"/>
      <w:szCs w:val="20"/>
    </w:rPr>
  </w:style>
  <w:style w:type="character" w:customStyle="1" w:styleId="CommentaireCar">
    <w:name w:val="Commentaire Car"/>
    <w:basedOn w:val="Policepardfaut"/>
    <w:link w:val="Commentaire"/>
    <w:uiPriority w:val="99"/>
    <w:semiHidden/>
    <w:rsid w:val="00BE2A7C"/>
    <w:rPr>
      <w:sz w:val="20"/>
      <w:szCs w:val="20"/>
    </w:rPr>
  </w:style>
  <w:style w:type="paragraph" w:styleId="Objetducommentaire">
    <w:name w:val="annotation subject"/>
    <w:basedOn w:val="Commentaire"/>
    <w:next w:val="Commentaire"/>
    <w:link w:val="ObjetducommentaireCar"/>
    <w:uiPriority w:val="99"/>
    <w:semiHidden/>
    <w:unhideWhenUsed/>
    <w:rsid w:val="00BE2A7C"/>
    <w:rPr>
      <w:b/>
      <w:bCs/>
    </w:rPr>
  </w:style>
  <w:style w:type="character" w:customStyle="1" w:styleId="ObjetducommentaireCar">
    <w:name w:val="Objet du commentaire Car"/>
    <w:basedOn w:val="CommentaireCar"/>
    <w:link w:val="Objetducommentaire"/>
    <w:uiPriority w:val="99"/>
    <w:semiHidden/>
    <w:rsid w:val="00BE2A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1063">
      <w:bodyDiv w:val="1"/>
      <w:marLeft w:val="0"/>
      <w:marRight w:val="0"/>
      <w:marTop w:val="0"/>
      <w:marBottom w:val="0"/>
      <w:divBdr>
        <w:top w:val="none" w:sz="0" w:space="0" w:color="auto"/>
        <w:left w:val="none" w:sz="0" w:space="0" w:color="auto"/>
        <w:bottom w:val="none" w:sz="0" w:space="0" w:color="auto"/>
        <w:right w:val="none" w:sz="0" w:space="0" w:color="auto"/>
      </w:divBdr>
    </w:div>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388DB-C224-4D5F-94AA-15A95E23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468</Words>
  <Characters>2713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8</cp:revision>
  <cp:lastPrinted>2022-12-08T13:20:00Z</cp:lastPrinted>
  <dcterms:created xsi:type="dcterms:W3CDTF">2022-12-09T07:53:00Z</dcterms:created>
  <dcterms:modified xsi:type="dcterms:W3CDTF">2023-02-06T18:38:00Z</dcterms:modified>
</cp:coreProperties>
</file>