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68EFA58E"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sidR="00162DF1">
        <w:rPr>
          <w:b/>
          <w:iCs/>
          <w:color w:val="000000"/>
        </w:rPr>
        <w:t xml:space="preserve">– Poste basé en Saône-et-Loire </w:t>
      </w:r>
      <w:r w:rsidRPr="00EE2CF5">
        <w:rPr>
          <w:b/>
          <w:bCs/>
          <w:color w:val="000000"/>
        </w:rPr>
        <w:t>(</w:t>
      </w:r>
      <w:r w:rsidR="00162DF1">
        <w:rPr>
          <w:b/>
          <w:bCs/>
          <w:color w:val="000000"/>
        </w:rPr>
        <w:t>71</w:t>
      </w:r>
      <w:r w:rsidRPr="00EE2CF5">
        <w:rPr>
          <w:b/>
          <w:bCs/>
        </w:rPr>
        <w:t>)</w:t>
      </w:r>
    </w:p>
    <w:p w14:paraId="09C4867C" w14:textId="430C5527"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951C7E">
        <w:rPr>
          <w:i/>
          <w:sz w:val="21"/>
          <w:szCs w:val="21"/>
        </w:rPr>
        <w:t>7</w:t>
      </w:r>
      <w:r w:rsidRPr="00EE2CF5">
        <w:rPr>
          <w:i/>
          <w:sz w:val="21"/>
          <w:szCs w:val="21"/>
        </w:rPr>
        <w:t xml:space="preserve">0 000 hectares gérés durablement. Elle réalise un CA de </w:t>
      </w:r>
      <w:r w:rsidR="003E7F2B">
        <w:rPr>
          <w:i/>
          <w:sz w:val="21"/>
          <w:szCs w:val="21"/>
        </w:rPr>
        <w:t>68.5</w:t>
      </w:r>
      <w:r w:rsidRPr="00EE2CF5">
        <w:rPr>
          <w:i/>
          <w:sz w:val="21"/>
          <w:szCs w:val="21"/>
        </w:rPr>
        <w:t xml:space="preserve"> M€ et s’appuie au</w:t>
      </w:r>
      <w:r>
        <w:rPr>
          <w:i/>
          <w:sz w:val="21"/>
          <w:szCs w:val="21"/>
        </w:rPr>
        <w:t xml:space="preserve"> quotidien sur une équipe de 1</w:t>
      </w:r>
      <w:r w:rsidR="003D650A">
        <w:rPr>
          <w:i/>
          <w:sz w:val="21"/>
          <w:szCs w:val="21"/>
        </w:rPr>
        <w:t>8</w:t>
      </w:r>
      <w:r w:rsidR="003E7F2B">
        <w:rPr>
          <w:i/>
          <w:sz w:val="21"/>
          <w:szCs w:val="21"/>
        </w:rPr>
        <w:t xml:space="preserve">0 </w:t>
      </w:r>
      <w:r w:rsidRPr="00EE2CF5">
        <w:rPr>
          <w:i/>
          <w:sz w:val="21"/>
          <w:szCs w:val="21"/>
        </w:rPr>
        <w:t>salariés et 250 emplois induits. Entreprise à taille humaine, UNISYLVA est rejointe par de nombreux techniciens et ingénieurs forestiers recherchant des postes à forte technicité.</w:t>
      </w:r>
    </w:p>
    <w:p w14:paraId="5367F699" w14:textId="1C71D3F5"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 xml:space="preserve">pour son agence </w:t>
      </w:r>
      <w:r w:rsidR="00E85CFA">
        <w:rPr>
          <w:b/>
          <w:iCs/>
          <w:color w:val="000000"/>
          <w:sz w:val="21"/>
          <w:szCs w:val="21"/>
        </w:rPr>
        <w:t>Berry Bourgogne</w:t>
      </w:r>
      <w:r w:rsidR="00C20961">
        <w:rPr>
          <w:b/>
          <w:iCs/>
          <w:color w:val="000000"/>
          <w:sz w:val="21"/>
          <w:szCs w:val="21"/>
        </w:rPr>
        <w:t xml:space="preserve">, basé </w:t>
      </w:r>
      <w:r w:rsidR="0017169D">
        <w:rPr>
          <w:b/>
          <w:iCs/>
          <w:color w:val="000000"/>
          <w:sz w:val="21"/>
          <w:szCs w:val="21"/>
        </w:rPr>
        <w:t>à Autun</w:t>
      </w:r>
      <w:r w:rsidRPr="00954EC5">
        <w:rPr>
          <w:b/>
          <w:iCs/>
          <w:color w:val="000000"/>
          <w:sz w:val="21"/>
          <w:szCs w:val="21"/>
        </w:rPr>
        <w:t xml:space="preserve"> </w:t>
      </w:r>
      <w:r w:rsidRPr="00954EC5">
        <w:rPr>
          <w:iCs/>
          <w:color w:val="000000"/>
          <w:sz w:val="21"/>
          <w:szCs w:val="21"/>
        </w:rPr>
        <w:t xml:space="preserve">et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FCB6372"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FE6FCE">
        <w:rPr>
          <w:rFonts w:ascii="Arial" w:hAnsi="Arial" w:cs="Arial"/>
          <w:iCs/>
          <w:color w:val="000000"/>
          <w:sz w:val="21"/>
          <w:szCs w:val="21"/>
        </w:rPr>
        <w:t> ;</w:t>
      </w:r>
    </w:p>
    <w:p w14:paraId="372BE7C4" w14:textId="151E1D6D" w:rsidR="00FE6FCE" w:rsidRPr="00EE2CF5" w:rsidRDefault="00FE6FCE"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Prospection par des visites conseils d’un portefeu</w:t>
      </w:r>
      <w:r>
        <w:rPr>
          <w:rFonts w:ascii="Arial" w:hAnsi="Arial" w:cs="Arial"/>
          <w:iCs/>
          <w:color w:val="000000"/>
          <w:sz w:val="21"/>
          <w:szCs w:val="21"/>
        </w:rPr>
        <w:t>ille d’adhérents sylviculteurs.</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41FB2874"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C20961">
              <w:rPr>
                <w:iCs/>
                <w:color w:val="000000"/>
                <w:sz w:val="21"/>
                <w:szCs w:val="21"/>
              </w:rPr>
              <w:t>à notre agence Berry-Bourgogne, bureau d’Autun</w:t>
            </w:r>
            <w:r w:rsidRPr="00EE2CF5">
              <w:rPr>
                <w:iCs/>
                <w:color w:val="000000"/>
                <w:sz w:val="21"/>
                <w:szCs w:val="21"/>
              </w:rPr>
              <w:t>.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5DA4F465" w:rsidR="006E5D38" w:rsidRPr="00EE2CF5" w:rsidRDefault="006E5D38" w:rsidP="00C20961">
            <w:pPr>
              <w:rPr>
                <w:color w:val="FF0000"/>
                <w:sz w:val="21"/>
                <w:szCs w:val="21"/>
              </w:rPr>
            </w:pPr>
            <w:r w:rsidRPr="00EE2CF5">
              <w:rPr>
                <w:b/>
                <w:bCs/>
                <w:i/>
                <w:color w:val="FF0000"/>
                <w:sz w:val="21"/>
                <w:szCs w:val="21"/>
              </w:rPr>
              <w:t xml:space="preserve">Référence offre : </w:t>
            </w:r>
            <w:r w:rsidR="00C20961">
              <w:rPr>
                <w:b/>
                <w:bCs/>
                <w:i/>
                <w:color w:val="FF0000"/>
                <w:sz w:val="21"/>
                <w:szCs w:val="21"/>
              </w:rPr>
              <w:t>71</w:t>
            </w:r>
            <w:r w:rsidR="00E918AC">
              <w:rPr>
                <w:b/>
                <w:bCs/>
                <w:i/>
                <w:color w:val="FF0000"/>
                <w:sz w:val="21"/>
                <w:szCs w:val="21"/>
              </w:rPr>
              <w:t>TE</w:t>
            </w:r>
            <w:r>
              <w:rPr>
                <w:b/>
                <w:bCs/>
                <w:i/>
                <w:color w:val="FF0000"/>
                <w:sz w:val="21"/>
                <w:szCs w:val="21"/>
              </w:rPr>
              <w:t>-</w:t>
            </w:r>
            <w:r w:rsidR="003D650A">
              <w:rPr>
                <w:b/>
                <w:bCs/>
                <w:i/>
                <w:color w:val="FF0000"/>
                <w:sz w:val="21"/>
                <w:szCs w:val="21"/>
              </w:rPr>
              <w:t>02-2023</w:t>
            </w:r>
            <w:r w:rsidRPr="00EE2CF5">
              <w:rPr>
                <w:b/>
                <w:bCs/>
                <w:i/>
                <w:color w:val="FF0000"/>
                <w:sz w:val="21"/>
                <w:szCs w:val="21"/>
              </w:rPr>
              <w:t xml:space="preserve">. </w:t>
            </w:r>
            <w:r w:rsidRPr="00EE2CF5">
              <w:rPr>
                <w:b/>
                <w:i/>
                <w:iCs/>
                <w:color w:val="FF0000"/>
                <w:sz w:val="21"/>
                <w:szCs w:val="21"/>
              </w:rPr>
              <w:t xml:space="preserve">Date limite de candidature au </w:t>
            </w:r>
            <w:r w:rsidR="003D650A">
              <w:rPr>
                <w:b/>
                <w:i/>
                <w:iCs/>
                <w:color w:val="FF0000"/>
                <w:sz w:val="21"/>
                <w:szCs w:val="21"/>
              </w:rPr>
              <w:t>24/03/2023</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16cid:durableId="1518275745">
    <w:abstractNumId w:val="1"/>
  </w:num>
  <w:num w:numId="2" w16cid:durableId="63994063">
    <w:abstractNumId w:val="0"/>
  </w:num>
  <w:num w:numId="3" w16cid:durableId="1708140607">
    <w:abstractNumId w:val="2"/>
  </w:num>
  <w:num w:numId="4" w16cid:durableId="1631940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B6C26"/>
    <w:rsid w:val="000D457F"/>
    <w:rsid w:val="0011491C"/>
    <w:rsid w:val="00134871"/>
    <w:rsid w:val="00136869"/>
    <w:rsid w:val="00162DF1"/>
    <w:rsid w:val="0017169D"/>
    <w:rsid w:val="00181F0A"/>
    <w:rsid w:val="001A0DB0"/>
    <w:rsid w:val="001C20F1"/>
    <w:rsid w:val="00205BF0"/>
    <w:rsid w:val="00224D46"/>
    <w:rsid w:val="00242870"/>
    <w:rsid w:val="002B1D16"/>
    <w:rsid w:val="002C3C32"/>
    <w:rsid w:val="002C42E4"/>
    <w:rsid w:val="002E56B3"/>
    <w:rsid w:val="00375334"/>
    <w:rsid w:val="003D650A"/>
    <w:rsid w:val="003E7F2B"/>
    <w:rsid w:val="00403BAF"/>
    <w:rsid w:val="00465DFF"/>
    <w:rsid w:val="00470A20"/>
    <w:rsid w:val="00470E8C"/>
    <w:rsid w:val="004B526F"/>
    <w:rsid w:val="004B701B"/>
    <w:rsid w:val="004C78E4"/>
    <w:rsid w:val="004F6A3B"/>
    <w:rsid w:val="00507B9B"/>
    <w:rsid w:val="00592E52"/>
    <w:rsid w:val="005A3863"/>
    <w:rsid w:val="005E6E86"/>
    <w:rsid w:val="00624E0D"/>
    <w:rsid w:val="00680385"/>
    <w:rsid w:val="006E01B7"/>
    <w:rsid w:val="006E5D38"/>
    <w:rsid w:val="00860901"/>
    <w:rsid w:val="0086239B"/>
    <w:rsid w:val="00874FC8"/>
    <w:rsid w:val="00894490"/>
    <w:rsid w:val="008A6EDB"/>
    <w:rsid w:val="008E4C5B"/>
    <w:rsid w:val="008F683E"/>
    <w:rsid w:val="00903C06"/>
    <w:rsid w:val="00933330"/>
    <w:rsid w:val="00951C7E"/>
    <w:rsid w:val="009904B7"/>
    <w:rsid w:val="009B1F8F"/>
    <w:rsid w:val="009C21F6"/>
    <w:rsid w:val="009F617C"/>
    <w:rsid w:val="00A074AC"/>
    <w:rsid w:val="00A96396"/>
    <w:rsid w:val="00AA7297"/>
    <w:rsid w:val="00AE5CD4"/>
    <w:rsid w:val="00B81B6D"/>
    <w:rsid w:val="00BC57AF"/>
    <w:rsid w:val="00C203FF"/>
    <w:rsid w:val="00C20961"/>
    <w:rsid w:val="00C342E3"/>
    <w:rsid w:val="00C406DC"/>
    <w:rsid w:val="00C73B31"/>
    <w:rsid w:val="00C9081F"/>
    <w:rsid w:val="00CE0F5C"/>
    <w:rsid w:val="00D015E8"/>
    <w:rsid w:val="00D306D9"/>
    <w:rsid w:val="00D47836"/>
    <w:rsid w:val="00D64117"/>
    <w:rsid w:val="00DC32FF"/>
    <w:rsid w:val="00DE2DEA"/>
    <w:rsid w:val="00E17847"/>
    <w:rsid w:val="00E401FA"/>
    <w:rsid w:val="00E853DB"/>
    <w:rsid w:val="00E85CFA"/>
    <w:rsid w:val="00E918AC"/>
    <w:rsid w:val="00E94A8E"/>
    <w:rsid w:val="00EA3B64"/>
    <w:rsid w:val="00EB3403"/>
    <w:rsid w:val="00EF10A6"/>
    <w:rsid w:val="00F07190"/>
    <w:rsid w:val="00F10821"/>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A8F97-CC84-4179-9520-A5A1A08C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319</Words>
  <Characters>2046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21</cp:revision>
  <dcterms:created xsi:type="dcterms:W3CDTF">2020-10-07T07:59:00Z</dcterms:created>
  <dcterms:modified xsi:type="dcterms:W3CDTF">2023-02-06T18:13:00Z</dcterms:modified>
</cp:coreProperties>
</file>